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577B" w14:textId="77777777" w:rsidR="00167907" w:rsidRDefault="00167907" w:rsidP="00167907">
      <w:pPr>
        <w:pStyle w:val="a3"/>
        <w:rPr>
          <w:rFonts w:ascii="PT Sans" w:hAnsi="PT Sans"/>
          <w:color w:val="1B4363"/>
          <w:sz w:val="27"/>
          <w:szCs w:val="27"/>
        </w:rPr>
      </w:pPr>
      <w:r>
        <w:rPr>
          <w:rFonts w:ascii="PT Sans" w:hAnsi="PT Sans"/>
          <w:color w:val="1B4363"/>
          <w:sz w:val="27"/>
          <w:szCs w:val="27"/>
        </w:rPr>
        <w:t>В рамках цикла «Разговоры о важном» во всех классах прошли уроки по теме «Путь зерна».</w:t>
      </w:r>
    </w:p>
    <w:p w14:paraId="4D73F97A" w14:textId="77777777" w:rsidR="00167907" w:rsidRDefault="00167907" w:rsidP="00167907">
      <w:pPr>
        <w:pStyle w:val="a3"/>
        <w:rPr>
          <w:rFonts w:ascii="PT Sans" w:hAnsi="PT Sans"/>
          <w:color w:val="1B4363"/>
          <w:sz w:val="27"/>
          <w:szCs w:val="27"/>
        </w:rPr>
      </w:pPr>
      <w:r>
        <w:rPr>
          <w:rFonts w:ascii="PT Sans" w:hAnsi="PT Sans"/>
          <w:color w:val="1B4363"/>
          <w:sz w:val="27"/>
          <w:szCs w:val="27"/>
        </w:rPr>
        <w:t>Агропромышленный комплекс – важнейший сектор экономики, главной задачей которого является производство продуктов питания. АПК обеспечивает продовольственную безопасность страны и вносит огромный вклад в будущее развитие страны. Агропромышленный комплекс не только обеспечивает людей качественной и разнообразной едой, но и играет важнейшую роль в социальной и экономической жизни страны. Сегодня АПК – это миллионы рабочих мест и основа экономики и социального развития России. Россия — великая аграрная держава. Мы с большим запасом обеспечиваем себя всеми необходимыми продуктами питания и год от года увеличиваем их производство. Сегодня мы выпускаем так много продукции, что помогаем ещё 160 государствам обеспечивать их продовольственную безопасность.  Разноплановость и востребованность сельскохозяйственных профессий, современность, технологичность и экономическая привлекательность отрасли (агрохолдинги, фермерские хозяйства и т. п.).  Хлеб, как российская духовная, культурная ценность (семейные традиции, связанные с хлебом, пословицы и поговорки).</w:t>
      </w:r>
    </w:p>
    <w:p w14:paraId="6A58BA51" w14:textId="77777777" w:rsidR="00D24C02" w:rsidRDefault="00D24C02"/>
    <w:sectPr w:rsidR="00D2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B3"/>
    <w:rsid w:val="00167907"/>
    <w:rsid w:val="00BD7085"/>
    <w:rsid w:val="00D24C02"/>
    <w:rsid w:val="00D96CF6"/>
    <w:rsid w:val="00E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35164-D3A2-4684-B582-2AA493A1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ZamDirPoVR</dc:creator>
  <cp:keywords/>
  <dc:description/>
  <cp:lastModifiedBy>ZamDirPoVR</cp:lastModifiedBy>
  <cp:revision>3</cp:revision>
  <dcterms:created xsi:type="dcterms:W3CDTF">2024-09-24T03:02:00Z</dcterms:created>
  <dcterms:modified xsi:type="dcterms:W3CDTF">2024-09-24T03:02:00Z</dcterms:modified>
</cp:coreProperties>
</file>