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6DA5" w14:textId="5E4DCFC6" w:rsidR="00962B50" w:rsidRDefault="00962B50" w:rsidP="006559F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СПРАВКА </w:t>
      </w:r>
    </w:p>
    <w:p w14:paraId="7B6E2103" w14:textId="77777777" w:rsidR="00962B50" w:rsidRDefault="00962B50" w:rsidP="00962B50">
      <w:pPr>
        <w:pStyle w:val="a3"/>
        <w:jc w:val="center"/>
      </w:pPr>
      <w:r>
        <w:rPr>
          <w:b/>
          <w:bCs/>
        </w:rPr>
        <w:t xml:space="preserve"> от 14. 02. 2025 г</w:t>
      </w:r>
    </w:p>
    <w:p w14:paraId="4AF57AA2" w14:textId="77777777" w:rsidR="00962B50" w:rsidRDefault="00962B50" w:rsidP="00962B50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 итогам проверки тетрадей по химии</w:t>
      </w:r>
    </w:p>
    <w:p w14:paraId="466E6D25" w14:textId="77777777" w:rsidR="00962B50" w:rsidRDefault="00962B50" w:rsidP="00962B50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МБОУ  Ярцевская СОШ № 12</w:t>
      </w:r>
    </w:p>
    <w:p w14:paraId="155E0B8C" w14:textId="77777777" w:rsidR="00962B50" w:rsidRDefault="00962B50" w:rsidP="00962B50">
      <w:pPr>
        <w:pStyle w:val="a3"/>
      </w:pPr>
      <w:r>
        <w:t>Цель контроля: анализ состояния  ведения  рабочих тетрадей обучающихся</w:t>
      </w:r>
    </w:p>
    <w:p w14:paraId="53EDAAF0" w14:textId="77777777" w:rsidR="00962B50" w:rsidRDefault="00962B50" w:rsidP="00962B50">
      <w:pPr>
        <w:pStyle w:val="a3"/>
      </w:pPr>
      <w:r>
        <w:t>Согласно плану ВШК в период с 10.02 по 14.02.2025 года проводилась проверка тетрадей по химии в  10-11 классе. Проверка была осуществлена руководителем ШМО и учителем Горбуновой Т.Г.</w:t>
      </w:r>
    </w:p>
    <w:p w14:paraId="5FC3920D" w14:textId="77777777" w:rsidR="00962B50" w:rsidRDefault="00962B50" w:rsidP="00962B50">
      <w:pPr>
        <w:pStyle w:val="a3"/>
      </w:pPr>
      <w:r>
        <w:t xml:space="preserve">Результаты проверки  следующие: </w:t>
      </w:r>
    </w:p>
    <w:p w14:paraId="6CC6E6E5" w14:textId="77777777" w:rsidR="00962B50" w:rsidRDefault="00962B50" w:rsidP="00962B50">
      <w:pPr>
        <w:pStyle w:val="a3"/>
      </w:pPr>
      <w:r>
        <w:t xml:space="preserve">В тетрадях обучающихся </w:t>
      </w:r>
      <w:r>
        <w:rPr>
          <w:b/>
          <w:bCs/>
          <w:u w:val="single"/>
        </w:rPr>
        <w:t>10-11  класса</w:t>
      </w:r>
      <w:r>
        <w:rPr>
          <w:b/>
          <w:bCs/>
        </w:rPr>
        <w:t xml:space="preserve"> (Учитель Горбунова Т.Г.) </w:t>
      </w:r>
      <w:r>
        <w:t>орфографический режим соблюдается. Система и регулярность проверки тетрадей учителем соответствует норме. Учителем делаются замечания по ведению тетради, исправляются ошибки при выполнении работ. В классных работах записывается тема урока, информация по теме, выполняются контрольные и тестовые задания. Домашние работы в рабочих тетрадях выполняются, прослеживается преемственность с классными работами, выполняются творческие задания. В хорошем состоянии тетради у большинства учащихся: тетради подписаны, записи ведутся аккуратно, задания выполняются.</w:t>
      </w:r>
    </w:p>
    <w:p w14:paraId="2594C7CB" w14:textId="77777777" w:rsidR="00962B50" w:rsidRDefault="00962B50" w:rsidP="00962B50">
      <w:pPr>
        <w:pStyle w:val="a3"/>
      </w:pPr>
      <w:r>
        <w:rPr>
          <w:b/>
          <w:bCs/>
          <w:u w:val="single"/>
        </w:rPr>
        <w:t>Вывод:</w:t>
      </w:r>
      <w:r>
        <w:t xml:space="preserve"> основная масса учащихся ведет тетради в соответствии с требованиями единого орфографического режима. Учителя проводят проверку тетрадей систематически и качественно. Объем и виды домашних и классных работ, их разнообразие имеются в наличии, преемственность между классными и домашними заданиями соблюдается. Многие виды заданий готовят обучающихся к итоговой аттестации по химии.  В тоже время имеются ряд недочетов по ведению тетрадей учащимися: небрежное ведение тетрадей, множество исправлений, отсутствие выполненных домашних работ. Не все обучающиеся имеют тетради к каждому уроку.</w:t>
      </w:r>
    </w:p>
    <w:p w14:paraId="57C1801A" w14:textId="77777777" w:rsidR="00962B50" w:rsidRDefault="00962B50" w:rsidP="00962B50">
      <w:pPr>
        <w:pStyle w:val="a3"/>
      </w:pPr>
      <w:r>
        <w:t>Рекомендации:</w:t>
      </w:r>
    </w:p>
    <w:p w14:paraId="355C389E" w14:textId="77777777" w:rsidR="00962B50" w:rsidRDefault="00962B50" w:rsidP="00962B50">
      <w:pPr>
        <w:pStyle w:val="a3"/>
      </w:pPr>
      <w:r>
        <w:t>- в 10-11 классах обеспечить наличие тетрадей на уроке у всех обучающихся и их аккуратного ведения; систематического  выполнения домашних заданий всеми обучающимися;</w:t>
      </w:r>
    </w:p>
    <w:p w14:paraId="2DF4D0B4" w14:textId="77777777" w:rsidR="00962B50" w:rsidRDefault="00962B50" w:rsidP="00962B50">
      <w:pPr>
        <w:pStyle w:val="a3"/>
        <w:jc w:val="center"/>
        <w:rPr>
          <w:b/>
          <w:bCs/>
        </w:rPr>
      </w:pPr>
      <w:r>
        <w:t>Справку составила: руководитель ШМО Высотина И.Ю.</w:t>
      </w:r>
    </w:p>
    <w:p w14:paraId="23F751EC" w14:textId="77777777" w:rsidR="00962B50" w:rsidRDefault="00962B50" w:rsidP="00962B50">
      <w:pPr>
        <w:pStyle w:val="a3"/>
      </w:pPr>
    </w:p>
    <w:p w14:paraId="620E9DFA" w14:textId="77777777" w:rsidR="00962B50" w:rsidRDefault="00962B50" w:rsidP="00962B50">
      <w:pPr>
        <w:pStyle w:val="a3"/>
        <w:jc w:val="center"/>
      </w:pPr>
    </w:p>
    <w:p w14:paraId="65CF7874" w14:textId="77777777" w:rsidR="00962B50" w:rsidRDefault="00962B50" w:rsidP="00962B50">
      <w:pPr>
        <w:spacing w:line="240" w:lineRule="auto"/>
      </w:pPr>
    </w:p>
    <w:p w14:paraId="634CE4E9" w14:textId="77777777" w:rsidR="00962B50" w:rsidRDefault="00962B50" w:rsidP="00962B50">
      <w:pPr>
        <w:pStyle w:val="a3"/>
        <w:jc w:val="center"/>
      </w:pPr>
    </w:p>
    <w:p w14:paraId="17F6B8A1" w14:textId="77777777" w:rsidR="0099745B" w:rsidRDefault="00962B50" w:rsidP="00962B50">
      <w:pPr>
        <w:pStyle w:val="a3"/>
      </w:pPr>
      <w:r>
        <w:rPr>
          <w:b/>
          <w:bCs/>
        </w:rPr>
        <w:br w:type="page"/>
      </w:r>
    </w:p>
    <w:p w14:paraId="6F15C73C" w14:textId="77777777" w:rsidR="0099745B" w:rsidRDefault="0099745B" w:rsidP="0099745B">
      <w:pPr>
        <w:pStyle w:val="a3"/>
      </w:pPr>
    </w:p>
    <w:p w14:paraId="31894554" w14:textId="77777777" w:rsidR="00381B90" w:rsidRDefault="00381B90"/>
    <w:sectPr w:rsidR="00381B90" w:rsidSect="0038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5B"/>
    <w:rsid w:val="002D5996"/>
    <w:rsid w:val="00381B90"/>
    <w:rsid w:val="00655735"/>
    <w:rsid w:val="006559F4"/>
    <w:rsid w:val="007D03DD"/>
    <w:rsid w:val="00962B50"/>
    <w:rsid w:val="0099745B"/>
    <w:rsid w:val="00E0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2298"/>
  <w15:docId w15:val="{80B48331-F4A4-4630-BA0B-A275BFD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EGE_AUTH_MASTER</cp:lastModifiedBy>
  <cp:revision>2</cp:revision>
  <dcterms:created xsi:type="dcterms:W3CDTF">2025-06-26T01:17:00Z</dcterms:created>
  <dcterms:modified xsi:type="dcterms:W3CDTF">2025-06-26T01:17:00Z</dcterms:modified>
</cp:coreProperties>
</file>